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5930" w:rsidRPr="00845930" w:rsidRDefault="00845930" w:rsidP="008459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6325"/>
      </w:tblGrid>
      <w:tr w:rsidR="00056A1D" w:rsidTr="00845930">
        <w:trPr>
          <w:trHeight w:val="804"/>
        </w:trPr>
        <w:tc>
          <w:tcPr>
            <w:tcW w:w="2405" w:type="dxa"/>
          </w:tcPr>
          <w:p w:rsidR="00056A1D" w:rsidRPr="00056A1D" w:rsidRDefault="00056A1D" w:rsidP="00845930">
            <w:pPr>
              <w:textAlignment w:val="baseline"/>
              <w:rPr>
                <w:rFonts w:eastAsia="Times New Roman" w:cstheme="minorHAnsi"/>
                <w:b/>
                <w:color w:val="000000"/>
                <w:sz w:val="28"/>
              </w:rPr>
            </w:pPr>
            <w:r w:rsidRPr="00056A1D">
              <w:rPr>
                <w:rFonts w:eastAsia="Times New Roman" w:cstheme="minorHAnsi"/>
                <w:b/>
                <w:color w:val="000000"/>
                <w:sz w:val="28"/>
                <w:lang w:eastAsia="en-GB"/>
              </w:rPr>
              <w:t>admonished</w:t>
            </w:r>
          </w:p>
        </w:tc>
        <w:tc>
          <w:tcPr>
            <w:tcW w:w="6325" w:type="dxa"/>
          </w:tcPr>
          <w:p w:rsidR="00056A1D" w:rsidRDefault="00056A1D" w:rsidP="00845930">
            <w:r>
              <w:rPr>
                <w:sz w:val="28"/>
              </w:rPr>
              <w:t>T</w:t>
            </w:r>
            <w:r w:rsidRPr="00D24611">
              <w:rPr>
                <w:sz w:val="28"/>
              </w:rPr>
              <w:t>o tell someone that they have done something wrong</w:t>
            </w:r>
            <w:r>
              <w:rPr>
                <w:sz w:val="28"/>
              </w:rPr>
              <w:t>.</w:t>
            </w:r>
          </w:p>
        </w:tc>
      </w:tr>
      <w:tr w:rsidR="00056A1D" w:rsidTr="00845930">
        <w:trPr>
          <w:trHeight w:val="759"/>
        </w:trPr>
        <w:tc>
          <w:tcPr>
            <w:tcW w:w="2405" w:type="dxa"/>
          </w:tcPr>
          <w:p w:rsidR="00056A1D" w:rsidRPr="00056A1D" w:rsidRDefault="00056A1D" w:rsidP="00845930">
            <w:pPr>
              <w:textAlignment w:val="baseline"/>
              <w:rPr>
                <w:rFonts w:eastAsia="Times New Roman" w:cstheme="minorHAnsi"/>
                <w:b/>
                <w:color w:val="000000"/>
                <w:sz w:val="28"/>
              </w:rPr>
            </w:pPr>
            <w:r w:rsidRPr="00056A1D">
              <w:rPr>
                <w:rFonts w:eastAsia="Times New Roman" w:cstheme="minorHAnsi"/>
                <w:b/>
                <w:color w:val="000000"/>
                <w:sz w:val="28"/>
                <w:lang w:eastAsia="en-GB"/>
              </w:rPr>
              <w:t>cudgelled</w:t>
            </w:r>
          </w:p>
        </w:tc>
        <w:tc>
          <w:tcPr>
            <w:tcW w:w="6325" w:type="dxa"/>
          </w:tcPr>
          <w:p w:rsidR="00056A1D" w:rsidRDefault="00056A1D" w:rsidP="00845930">
            <w:r w:rsidRPr="005D5910">
              <w:rPr>
                <w:sz w:val="28"/>
              </w:rPr>
              <w:t xml:space="preserve">Hit someone with a short, heavy stick. </w:t>
            </w:r>
          </w:p>
        </w:tc>
      </w:tr>
      <w:tr w:rsidR="00056A1D" w:rsidTr="00845930">
        <w:trPr>
          <w:trHeight w:val="804"/>
        </w:trPr>
        <w:tc>
          <w:tcPr>
            <w:tcW w:w="2405" w:type="dxa"/>
          </w:tcPr>
          <w:p w:rsidR="00056A1D" w:rsidRPr="00056A1D" w:rsidRDefault="00056A1D" w:rsidP="00845930">
            <w:pPr>
              <w:textAlignment w:val="baseline"/>
              <w:rPr>
                <w:rFonts w:eastAsia="Times New Roman" w:cstheme="minorHAnsi"/>
                <w:b/>
                <w:color w:val="000000"/>
                <w:sz w:val="28"/>
              </w:rPr>
            </w:pPr>
            <w:r w:rsidRPr="00056A1D">
              <w:rPr>
                <w:rFonts w:eastAsia="Times New Roman" w:cstheme="minorHAnsi"/>
                <w:b/>
                <w:color w:val="000000"/>
                <w:sz w:val="28"/>
                <w:lang w:eastAsia="en-GB"/>
              </w:rPr>
              <w:t>discomfited</w:t>
            </w:r>
          </w:p>
        </w:tc>
        <w:tc>
          <w:tcPr>
            <w:tcW w:w="6325" w:type="dxa"/>
          </w:tcPr>
          <w:p w:rsidR="00056A1D" w:rsidRPr="00875293" w:rsidRDefault="00056A1D" w:rsidP="00845930">
            <w:pPr>
              <w:rPr>
                <w:sz w:val="28"/>
              </w:rPr>
            </w:pPr>
            <w:r w:rsidRPr="00875293">
              <w:rPr>
                <w:sz w:val="28"/>
              </w:rPr>
              <w:t>To make someone feel uncomfortable, especially mentally.</w:t>
            </w:r>
          </w:p>
        </w:tc>
      </w:tr>
      <w:tr w:rsidR="00056A1D" w:rsidTr="00845930">
        <w:trPr>
          <w:trHeight w:val="759"/>
        </w:trPr>
        <w:tc>
          <w:tcPr>
            <w:tcW w:w="2405" w:type="dxa"/>
          </w:tcPr>
          <w:p w:rsidR="00056A1D" w:rsidRPr="00056A1D" w:rsidRDefault="00056A1D" w:rsidP="00845930">
            <w:pPr>
              <w:textAlignment w:val="baseline"/>
              <w:rPr>
                <w:rFonts w:eastAsia="Times New Roman" w:cstheme="minorHAnsi"/>
                <w:b/>
                <w:color w:val="000000"/>
                <w:sz w:val="28"/>
              </w:rPr>
            </w:pPr>
            <w:r w:rsidRPr="00056A1D">
              <w:rPr>
                <w:rFonts w:eastAsia="Times New Roman" w:cstheme="minorHAnsi"/>
                <w:b/>
                <w:color w:val="000000"/>
                <w:sz w:val="28"/>
                <w:lang w:eastAsia="en-GB"/>
              </w:rPr>
              <w:t>evasively</w:t>
            </w:r>
          </w:p>
        </w:tc>
        <w:tc>
          <w:tcPr>
            <w:tcW w:w="6325" w:type="dxa"/>
          </w:tcPr>
          <w:p w:rsidR="00056A1D" w:rsidRDefault="00056A1D" w:rsidP="00845930">
            <w:r>
              <w:rPr>
                <w:sz w:val="28"/>
              </w:rPr>
              <w:t>I</w:t>
            </w:r>
            <w:r w:rsidRPr="00706ADF">
              <w:rPr>
                <w:sz w:val="28"/>
              </w:rPr>
              <w:t>n a way that is not direct or clear, especially because you do not want to give an honest answer</w:t>
            </w:r>
            <w:r>
              <w:rPr>
                <w:sz w:val="28"/>
              </w:rPr>
              <w:t>.</w:t>
            </w:r>
          </w:p>
        </w:tc>
      </w:tr>
      <w:tr w:rsidR="00056A1D" w:rsidTr="00845930">
        <w:trPr>
          <w:trHeight w:val="759"/>
        </w:trPr>
        <w:tc>
          <w:tcPr>
            <w:tcW w:w="2405" w:type="dxa"/>
          </w:tcPr>
          <w:p w:rsidR="00056A1D" w:rsidRPr="00056A1D" w:rsidRDefault="00056A1D" w:rsidP="00845930">
            <w:pPr>
              <w:textAlignment w:val="baseline"/>
              <w:rPr>
                <w:rFonts w:eastAsia="Times New Roman" w:cstheme="minorHAnsi"/>
                <w:b/>
                <w:color w:val="000000"/>
                <w:sz w:val="28"/>
              </w:rPr>
            </w:pPr>
            <w:r w:rsidRPr="00056A1D">
              <w:rPr>
                <w:rFonts w:eastAsia="Times New Roman" w:cstheme="minorHAnsi"/>
                <w:b/>
                <w:color w:val="000000"/>
                <w:sz w:val="28"/>
                <w:lang w:eastAsia="en-GB"/>
              </w:rPr>
              <w:t>extricating</w:t>
            </w:r>
          </w:p>
        </w:tc>
        <w:tc>
          <w:tcPr>
            <w:tcW w:w="6325" w:type="dxa"/>
          </w:tcPr>
          <w:p w:rsidR="00056A1D" w:rsidRPr="00875293" w:rsidRDefault="00056A1D" w:rsidP="00845930">
            <w:pPr>
              <w:rPr>
                <w:sz w:val="28"/>
              </w:rPr>
            </w:pPr>
            <w:r w:rsidRPr="00875293">
              <w:rPr>
                <w:sz w:val="28"/>
              </w:rPr>
              <w:t>To remove something or set something free with difficulty.</w:t>
            </w:r>
          </w:p>
        </w:tc>
      </w:tr>
      <w:tr w:rsidR="00056A1D" w:rsidTr="00845930">
        <w:trPr>
          <w:trHeight w:val="759"/>
        </w:trPr>
        <w:tc>
          <w:tcPr>
            <w:tcW w:w="2405" w:type="dxa"/>
          </w:tcPr>
          <w:p w:rsidR="00056A1D" w:rsidRPr="00056A1D" w:rsidRDefault="00056A1D" w:rsidP="00845930">
            <w:pPr>
              <w:textAlignment w:val="baseline"/>
              <w:rPr>
                <w:rFonts w:eastAsia="Times New Roman" w:cstheme="minorHAnsi"/>
                <w:b/>
                <w:color w:val="000000"/>
                <w:sz w:val="28"/>
              </w:rPr>
            </w:pPr>
            <w:r w:rsidRPr="00056A1D">
              <w:rPr>
                <w:rFonts w:eastAsia="Times New Roman" w:cstheme="minorHAnsi"/>
                <w:b/>
                <w:color w:val="000000"/>
                <w:sz w:val="28"/>
                <w:lang w:eastAsia="en-GB"/>
              </w:rPr>
              <w:t>feign</w:t>
            </w:r>
          </w:p>
        </w:tc>
        <w:tc>
          <w:tcPr>
            <w:tcW w:w="6325" w:type="dxa"/>
          </w:tcPr>
          <w:p w:rsidR="00056A1D" w:rsidRPr="00875293" w:rsidRDefault="00056A1D" w:rsidP="00845930">
            <w:pPr>
              <w:rPr>
                <w:sz w:val="28"/>
              </w:rPr>
            </w:pPr>
            <w:r w:rsidRPr="00875293">
              <w:rPr>
                <w:sz w:val="28"/>
              </w:rPr>
              <w:t>To pretend to have a particular feeling, problem.</w:t>
            </w:r>
          </w:p>
        </w:tc>
      </w:tr>
      <w:tr w:rsidR="00056A1D" w:rsidTr="00845930">
        <w:trPr>
          <w:trHeight w:val="804"/>
        </w:trPr>
        <w:tc>
          <w:tcPr>
            <w:tcW w:w="2405" w:type="dxa"/>
          </w:tcPr>
          <w:p w:rsidR="00056A1D" w:rsidRPr="00056A1D" w:rsidRDefault="00056A1D" w:rsidP="00845930">
            <w:pPr>
              <w:textAlignment w:val="baseline"/>
              <w:rPr>
                <w:rFonts w:eastAsia="Times New Roman" w:cstheme="minorHAnsi"/>
                <w:b/>
                <w:color w:val="000000"/>
                <w:sz w:val="28"/>
              </w:rPr>
            </w:pPr>
            <w:r w:rsidRPr="00056A1D">
              <w:rPr>
                <w:rFonts w:eastAsia="Times New Roman" w:cstheme="minorHAnsi"/>
                <w:b/>
                <w:color w:val="000000"/>
                <w:sz w:val="28"/>
                <w:lang w:eastAsia="en-GB"/>
              </w:rPr>
              <w:t>fervently</w:t>
            </w:r>
          </w:p>
        </w:tc>
        <w:tc>
          <w:tcPr>
            <w:tcW w:w="6325" w:type="dxa"/>
          </w:tcPr>
          <w:p w:rsidR="00056A1D" w:rsidRPr="00875293" w:rsidRDefault="00056A1D" w:rsidP="00845930">
            <w:pPr>
              <w:rPr>
                <w:sz w:val="28"/>
              </w:rPr>
            </w:pPr>
            <w:r w:rsidRPr="00875293">
              <w:rPr>
                <w:sz w:val="28"/>
              </w:rPr>
              <w:t>In a way that shows that, your beliefs are strong and sincerely felt.</w:t>
            </w:r>
          </w:p>
        </w:tc>
        <w:bookmarkStart w:id="0" w:name="_GoBack"/>
        <w:bookmarkEnd w:id="0"/>
      </w:tr>
      <w:tr w:rsidR="00056A1D" w:rsidTr="00845930">
        <w:trPr>
          <w:trHeight w:val="759"/>
        </w:trPr>
        <w:tc>
          <w:tcPr>
            <w:tcW w:w="2405" w:type="dxa"/>
          </w:tcPr>
          <w:p w:rsidR="00056A1D" w:rsidRPr="00056A1D" w:rsidRDefault="00056A1D" w:rsidP="00845930">
            <w:pPr>
              <w:textAlignment w:val="baseline"/>
              <w:rPr>
                <w:rFonts w:eastAsia="Times New Roman" w:cstheme="minorHAnsi"/>
                <w:b/>
                <w:color w:val="000000"/>
                <w:sz w:val="28"/>
              </w:rPr>
            </w:pPr>
            <w:r w:rsidRPr="00056A1D">
              <w:rPr>
                <w:rFonts w:eastAsia="Times New Roman" w:cstheme="minorHAnsi"/>
                <w:b/>
                <w:color w:val="000000"/>
                <w:sz w:val="28"/>
                <w:lang w:eastAsia="en-GB"/>
              </w:rPr>
              <w:t>forlorn</w:t>
            </w:r>
          </w:p>
        </w:tc>
        <w:tc>
          <w:tcPr>
            <w:tcW w:w="6325" w:type="dxa"/>
          </w:tcPr>
          <w:p w:rsidR="00056A1D" w:rsidRPr="00875293" w:rsidRDefault="00056A1D" w:rsidP="00845930">
            <w:pPr>
              <w:rPr>
                <w:sz w:val="28"/>
              </w:rPr>
            </w:pPr>
            <w:r w:rsidRPr="00875293">
              <w:rPr>
                <w:sz w:val="28"/>
              </w:rPr>
              <w:t>Alone and unhappy</w:t>
            </w:r>
            <w:proofErr w:type="gramStart"/>
            <w:r w:rsidRPr="00875293">
              <w:rPr>
                <w:sz w:val="28"/>
              </w:rPr>
              <w:t>;</w:t>
            </w:r>
            <w:proofErr w:type="gramEnd"/>
            <w:r w:rsidRPr="00875293">
              <w:rPr>
                <w:sz w:val="28"/>
              </w:rPr>
              <w:t xml:space="preserve"> left alone and not cared for.</w:t>
            </w:r>
          </w:p>
        </w:tc>
      </w:tr>
      <w:tr w:rsidR="00056A1D" w:rsidTr="00845930">
        <w:trPr>
          <w:trHeight w:val="804"/>
        </w:trPr>
        <w:tc>
          <w:tcPr>
            <w:tcW w:w="2405" w:type="dxa"/>
          </w:tcPr>
          <w:p w:rsidR="00056A1D" w:rsidRPr="00056A1D" w:rsidRDefault="00056A1D" w:rsidP="00845930">
            <w:pPr>
              <w:textAlignment w:val="baseline"/>
              <w:rPr>
                <w:rFonts w:eastAsia="Times New Roman" w:cstheme="minorHAnsi"/>
                <w:b/>
                <w:color w:val="000000"/>
                <w:sz w:val="28"/>
              </w:rPr>
            </w:pPr>
            <w:r w:rsidRPr="00056A1D">
              <w:rPr>
                <w:rFonts w:eastAsia="Times New Roman" w:cstheme="minorHAnsi"/>
                <w:b/>
                <w:color w:val="000000"/>
                <w:sz w:val="28"/>
                <w:lang w:eastAsia="en-GB"/>
              </w:rPr>
              <w:t>gallant</w:t>
            </w:r>
          </w:p>
        </w:tc>
        <w:tc>
          <w:tcPr>
            <w:tcW w:w="6325" w:type="dxa"/>
          </w:tcPr>
          <w:p w:rsidR="00056A1D" w:rsidRPr="00875293" w:rsidRDefault="00056A1D" w:rsidP="00845930">
            <w:pPr>
              <w:rPr>
                <w:sz w:val="28"/>
              </w:rPr>
            </w:pPr>
            <w:r w:rsidRPr="00875293">
              <w:rPr>
                <w:sz w:val="28"/>
              </w:rPr>
              <w:t>Showing no fear of dangerous or difficult things.</w:t>
            </w:r>
          </w:p>
        </w:tc>
      </w:tr>
      <w:tr w:rsidR="00056A1D" w:rsidTr="00845930">
        <w:trPr>
          <w:trHeight w:val="804"/>
        </w:trPr>
        <w:tc>
          <w:tcPr>
            <w:tcW w:w="2405" w:type="dxa"/>
          </w:tcPr>
          <w:p w:rsidR="00056A1D" w:rsidRPr="00056A1D" w:rsidRDefault="00056A1D" w:rsidP="00845930">
            <w:pPr>
              <w:textAlignment w:val="baseline"/>
              <w:rPr>
                <w:rFonts w:eastAsia="Times New Roman" w:cstheme="minorHAnsi"/>
                <w:b/>
                <w:color w:val="000000"/>
                <w:sz w:val="28"/>
              </w:rPr>
            </w:pPr>
            <w:r w:rsidRPr="00056A1D">
              <w:rPr>
                <w:rFonts w:eastAsia="Times New Roman" w:cstheme="minorHAnsi"/>
                <w:b/>
                <w:color w:val="000000"/>
                <w:sz w:val="28"/>
                <w:lang w:eastAsia="en-GB"/>
              </w:rPr>
              <w:t>industrious</w:t>
            </w:r>
          </w:p>
        </w:tc>
        <w:tc>
          <w:tcPr>
            <w:tcW w:w="6325" w:type="dxa"/>
          </w:tcPr>
          <w:p w:rsidR="00056A1D" w:rsidRDefault="00056A1D" w:rsidP="00845930">
            <w:r w:rsidRPr="005D5910">
              <w:rPr>
                <w:sz w:val="28"/>
              </w:rPr>
              <w:t>An industrious person works hard.</w:t>
            </w:r>
          </w:p>
        </w:tc>
      </w:tr>
      <w:tr w:rsidR="00056A1D" w:rsidTr="00845930">
        <w:trPr>
          <w:trHeight w:val="804"/>
        </w:trPr>
        <w:tc>
          <w:tcPr>
            <w:tcW w:w="2405" w:type="dxa"/>
          </w:tcPr>
          <w:p w:rsidR="00056A1D" w:rsidRPr="00056A1D" w:rsidRDefault="00056A1D" w:rsidP="00845930">
            <w:pPr>
              <w:textAlignment w:val="baseline"/>
              <w:rPr>
                <w:rFonts w:eastAsia="Times New Roman" w:cstheme="minorHAnsi"/>
                <w:b/>
                <w:color w:val="000000"/>
                <w:sz w:val="28"/>
              </w:rPr>
            </w:pPr>
            <w:r w:rsidRPr="00056A1D">
              <w:rPr>
                <w:rFonts w:eastAsia="Times New Roman" w:cstheme="minorHAnsi"/>
                <w:b/>
                <w:color w:val="000000"/>
                <w:sz w:val="28"/>
                <w:lang w:eastAsia="en-GB"/>
              </w:rPr>
              <w:t>raucous </w:t>
            </w:r>
          </w:p>
        </w:tc>
        <w:tc>
          <w:tcPr>
            <w:tcW w:w="6325" w:type="dxa"/>
          </w:tcPr>
          <w:p w:rsidR="00056A1D" w:rsidRPr="00875293" w:rsidRDefault="00056A1D" w:rsidP="00845930">
            <w:pPr>
              <w:rPr>
                <w:sz w:val="28"/>
              </w:rPr>
            </w:pPr>
            <w:r w:rsidRPr="00875293">
              <w:rPr>
                <w:sz w:val="28"/>
              </w:rPr>
              <w:t>Loud and unpleasant.</w:t>
            </w:r>
          </w:p>
        </w:tc>
      </w:tr>
      <w:tr w:rsidR="00056A1D" w:rsidTr="00845930">
        <w:trPr>
          <w:trHeight w:val="804"/>
        </w:trPr>
        <w:tc>
          <w:tcPr>
            <w:tcW w:w="2405" w:type="dxa"/>
          </w:tcPr>
          <w:p w:rsidR="00056A1D" w:rsidRPr="00056A1D" w:rsidRDefault="00056A1D" w:rsidP="00845930">
            <w:pPr>
              <w:textAlignment w:val="baseline"/>
              <w:rPr>
                <w:rFonts w:eastAsia="Times New Roman" w:cstheme="minorHAnsi"/>
                <w:b/>
                <w:color w:val="000000"/>
                <w:sz w:val="28"/>
              </w:rPr>
            </w:pPr>
            <w:r w:rsidRPr="00056A1D">
              <w:rPr>
                <w:rFonts w:eastAsia="Times New Roman" w:cstheme="minorHAnsi"/>
                <w:b/>
                <w:color w:val="000000"/>
                <w:sz w:val="28"/>
                <w:lang w:eastAsia="en-GB"/>
              </w:rPr>
              <w:t>reminiscent</w:t>
            </w:r>
          </w:p>
        </w:tc>
        <w:tc>
          <w:tcPr>
            <w:tcW w:w="6325" w:type="dxa"/>
          </w:tcPr>
          <w:p w:rsidR="00056A1D" w:rsidRDefault="00056A1D" w:rsidP="00845930">
            <w:r>
              <w:rPr>
                <w:sz w:val="28"/>
              </w:rPr>
              <w:t>M</w:t>
            </w:r>
            <w:r w:rsidRPr="00706ADF">
              <w:rPr>
                <w:sz w:val="28"/>
              </w:rPr>
              <w:t>aking you remember a particular person, event, or thing</w:t>
            </w:r>
            <w:r>
              <w:rPr>
                <w:sz w:val="28"/>
              </w:rPr>
              <w:t>.</w:t>
            </w:r>
          </w:p>
        </w:tc>
      </w:tr>
      <w:tr w:rsidR="00056A1D" w:rsidTr="00845930">
        <w:trPr>
          <w:trHeight w:val="804"/>
        </w:trPr>
        <w:tc>
          <w:tcPr>
            <w:tcW w:w="2405" w:type="dxa"/>
          </w:tcPr>
          <w:p w:rsidR="00056A1D" w:rsidRPr="00056A1D" w:rsidRDefault="00056A1D" w:rsidP="00845930">
            <w:pPr>
              <w:textAlignment w:val="baseline"/>
              <w:rPr>
                <w:rFonts w:eastAsia="Times New Roman" w:cstheme="minorHAnsi"/>
                <w:b/>
                <w:color w:val="000000"/>
                <w:sz w:val="28"/>
              </w:rPr>
            </w:pPr>
            <w:r w:rsidRPr="00056A1D">
              <w:rPr>
                <w:rFonts w:eastAsia="Times New Roman" w:cstheme="minorHAnsi"/>
                <w:b/>
                <w:color w:val="000000"/>
                <w:sz w:val="28"/>
                <w:lang w:eastAsia="en-GB"/>
              </w:rPr>
              <w:t>retorted</w:t>
            </w:r>
          </w:p>
        </w:tc>
        <w:tc>
          <w:tcPr>
            <w:tcW w:w="6325" w:type="dxa"/>
          </w:tcPr>
          <w:p w:rsidR="00056A1D" w:rsidRPr="00D24611" w:rsidRDefault="00056A1D" w:rsidP="00845930">
            <w:pPr>
              <w:rPr>
                <w:sz w:val="28"/>
              </w:rPr>
            </w:pPr>
            <w:r>
              <w:rPr>
                <w:sz w:val="28"/>
              </w:rPr>
              <w:t>T</w:t>
            </w:r>
            <w:r w:rsidRPr="00D24611">
              <w:rPr>
                <w:sz w:val="28"/>
              </w:rPr>
              <w:t>o answer someone quickly in an angry or funny way</w:t>
            </w:r>
            <w:r>
              <w:rPr>
                <w:sz w:val="28"/>
              </w:rPr>
              <w:t>.</w:t>
            </w:r>
          </w:p>
        </w:tc>
      </w:tr>
      <w:tr w:rsidR="00056A1D" w:rsidTr="00845930">
        <w:trPr>
          <w:trHeight w:val="759"/>
        </w:trPr>
        <w:tc>
          <w:tcPr>
            <w:tcW w:w="2405" w:type="dxa"/>
          </w:tcPr>
          <w:p w:rsidR="00056A1D" w:rsidRPr="00056A1D" w:rsidRDefault="00056A1D" w:rsidP="00845930">
            <w:pPr>
              <w:textAlignment w:val="baseline"/>
              <w:rPr>
                <w:rFonts w:eastAsia="Times New Roman" w:cstheme="minorHAnsi"/>
                <w:b/>
                <w:color w:val="000000"/>
                <w:sz w:val="28"/>
              </w:rPr>
            </w:pPr>
            <w:r w:rsidRPr="00056A1D">
              <w:rPr>
                <w:rFonts w:eastAsia="Times New Roman" w:cstheme="minorHAnsi"/>
                <w:b/>
                <w:color w:val="000000"/>
                <w:sz w:val="28"/>
                <w:lang w:eastAsia="en-GB"/>
              </w:rPr>
              <w:t>solemnity</w:t>
            </w:r>
          </w:p>
        </w:tc>
        <w:tc>
          <w:tcPr>
            <w:tcW w:w="6325" w:type="dxa"/>
          </w:tcPr>
          <w:p w:rsidR="00056A1D" w:rsidRDefault="00056A1D" w:rsidP="00845930">
            <w:r>
              <w:rPr>
                <w:sz w:val="28"/>
              </w:rPr>
              <w:t>S</w:t>
            </w:r>
            <w:r w:rsidRPr="00D24611">
              <w:rPr>
                <w:sz w:val="28"/>
              </w:rPr>
              <w:t>erious and without any humour</w:t>
            </w:r>
            <w:r>
              <w:rPr>
                <w:sz w:val="28"/>
              </w:rPr>
              <w:t>.</w:t>
            </w:r>
          </w:p>
        </w:tc>
      </w:tr>
      <w:tr w:rsidR="00056A1D" w:rsidTr="00845930">
        <w:trPr>
          <w:trHeight w:val="759"/>
        </w:trPr>
        <w:tc>
          <w:tcPr>
            <w:tcW w:w="2405" w:type="dxa"/>
          </w:tcPr>
          <w:p w:rsidR="00056A1D" w:rsidRPr="00056A1D" w:rsidRDefault="00056A1D" w:rsidP="00845930">
            <w:pPr>
              <w:textAlignment w:val="baseline"/>
              <w:rPr>
                <w:rFonts w:eastAsia="Times New Roman" w:cstheme="minorHAnsi"/>
                <w:b/>
                <w:color w:val="000000"/>
                <w:sz w:val="28"/>
              </w:rPr>
            </w:pPr>
            <w:r w:rsidRPr="00056A1D">
              <w:rPr>
                <w:rFonts w:eastAsia="Times New Roman" w:cstheme="minorHAnsi"/>
                <w:b/>
                <w:color w:val="000000"/>
                <w:sz w:val="28"/>
                <w:lang w:eastAsia="en-GB"/>
              </w:rPr>
              <w:t>succulent </w:t>
            </w:r>
          </w:p>
        </w:tc>
        <w:tc>
          <w:tcPr>
            <w:tcW w:w="6325" w:type="dxa"/>
          </w:tcPr>
          <w:p w:rsidR="00056A1D" w:rsidRPr="00875293" w:rsidRDefault="00056A1D" w:rsidP="00845930">
            <w:pPr>
              <w:rPr>
                <w:sz w:val="28"/>
              </w:rPr>
            </w:pPr>
            <w:r w:rsidRPr="00875293">
              <w:rPr>
                <w:sz w:val="28"/>
              </w:rPr>
              <w:t>Succulent food is pleasantly juicy.</w:t>
            </w:r>
          </w:p>
        </w:tc>
      </w:tr>
      <w:tr w:rsidR="00056A1D" w:rsidTr="00845930">
        <w:trPr>
          <w:trHeight w:val="804"/>
        </w:trPr>
        <w:tc>
          <w:tcPr>
            <w:tcW w:w="2405" w:type="dxa"/>
          </w:tcPr>
          <w:p w:rsidR="00056A1D" w:rsidRPr="00056A1D" w:rsidRDefault="00056A1D" w:rsidP="00845930">
            <w:pPr>
              <w:textAlignment w:val="baseline"/>
              <w:rPr>
                <w:rFonts w:eastAsia="Times New Roman" w:cstheme="minorHAnsi"/>
                <w:b/>
                <w:color w:val="000000"/>
                <w:sz w:val="28"/>
              </w:rPr>
            </w:pPr>
            <w:r w:rsidRPr="00056A1D">
              <w:rPr>
                <w:rFonts w:eastAsia="Times New Roman" w:cstheme="minorHAnsi"/>
                <w:b/>
                <w:color w:val="000000"/>
                <w:sz w:val="28"/>
                <w:lang w:eastAsia="en-GB"/>
              </w:rPr>
              <w:t>succumbed</w:t>
            </w:r>
          </w:p>
        </w:tc>
        <w:tc>
          <w:tcPr>
            <w:tcW w:w="6325" w:type="dxa"/>
          </w:tcPr>
          <w:p w:rsidR="00056A1D" w:rsidRPr="00875293" w:rsidRDefault="00056A1D" w:rsidP="00845930">
            <w:pPr>
              <w:rPr>
                <w:sz w:val="28"/>
              </w:rPr>
            </w:pPr>
            <w:r w:rsidRPr="00875293">
              <w:rPr>
                <w:sz w:val="28"/>
              </w:rPr>
              <w:t>To lose the determination to oppose</w:t>
            </w:r>
            <w:proofErr w:type="gramStart"/>
            <w:r w:rsidRPr="00875293">
              <w:rPr>
                <w:sz w:val="28"/>
              </w:rPr>
              <w:t>;</w:t>
            </w:r>
            <w:proofErr w:type="gramEnd"/>
            <w:r w:rsidRPr="00875293">
              <w:rPr>
                <w:sz w:val="28"/>
              </w:rPr>
              <w:t xml:space="preserve"> to accept defeat.</w:t>
            </w:r>
          </w:p>
        </w:tc>
      </w:tr>
    </w:tbl>
    <w:p w:rsidR="008D0931" w:rsidRDefault="008D0931"/>
    <w:sectPr w:rsidR="008D0931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5930" w:rsidRDefault="00845930" w:rsidP="00845930">
      <w:pPr>
        <w:spacing w:after="0" w:line="240" w:lineRule="auto"/>
      </w:pPr>
      <w:r>
        <w:separator/>
      </w:r>
    </w:p>
  </w:endnote>
  <w:endnote w:type="continuationSeparator" w:id="0">
    <w:p w:rsidR="00845930" w:rsidRDefault="00845930" w:rsidP="008459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5930" w:rsidRDefault="00845930" w:rsidP="00845930">
      <w:pPr>
        <w:spacing w:after="0" w:line="240" w:lineRule="auto"/>
      </w:pPr>
      <w:r>
        <w:separator/>
      </w:r>
    </w:p>
  </w:footnote>
  <w:footnote w:type="continuationSeparator" w:id="0">
    <w:p w:rsidR="00845930" w:rsidRDefault="00845930" w:rsidP="008459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5930" w:rsidRPr="00056A1D" w:rsidRDefault="00845930" w:rsidP="00845930">
    <w:pPr>
      <w:spacing w:after="0" w:line="240" w:lineRule="auto"/>
      <w:rPr>
        <w:rFonts w:eastAsia="Times New Roman" w:cstheme="minorHAnsi"/>
        <w:b/>
        <w:sz w:val="32"/>
        <w:szCs w:val="32"/>
        <w:lang w:eastAsia="en-GB"/>
      </w:rPr>
    </w:pPr>
    <w:r w:rsidRPr="00056A1D">
      <w:rPr>
        <w:rFonts w:eastAsia="Times New Roman" w:cstheme="minorHAnsi"/>
        <w:b/>
        <w:color w:val="000000"/>
        <w:sz w:val="32"/>
        <w:szCs w:val="32"/>
        <w:lang w:eastAsia="en-GB"/>
      </w:rPr>
      <w:t>Animals of Farthing Wood vocabulary </w:t>
    </w:r>
  </w:p>
  <w:p w:rsidR="00845930" w:rsidRPr="00056A1D" w:rsidRDefault="00845930">
    <w:pPr>
      <w:pStyle w:val="Header"/>
      <w:rPr>
        <w:rFonts w:cstheme="minorHAnsi"/>
        <w:b/>
        <w:sz w:val="32"/>
        <w:szCs w:val="32"/>
      </w:rPr>
    </w:pPr>
  </w:p>
  <w:p w:rsidR="00845930" w:rsidRDefault="0084593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615805"/>
    <w:multiLevelType w:val="multilevel"/>
    <w:tmpl w:val="0B46EC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5930"/>
    <w:rsid w:val="00056A1D"/>
    <w:rsid w:val="005D5910"/>
    <w:rsid w:val="00706ADF"/>
    <w:rsid w:val="00845930"/>
    <w:rsid w:val="00875293"/>
    <w:rsid w:val="008D0931"/>
    <w:rsid w:val="00BA0459"/>
    <w:rsid w:val="00D24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223AF0B-5872-4AA5-8D1F-61CBC5564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459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84593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45930"/>
  </w:style>
  <w:style w:type="paragraph" w:styleId="Footer">
    <w:name w:val="footer"/>
    <w:basedOn w:val="Normal"/>
    <w:link w:val="FooterChar"/>
    <w:uiPriority w:val="99"/>
    <w:unhideWhenUsed/>
    <w:rsid w:val="0084593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45930"/>
  </w:style>
  <w:style w:type="table" w:styleId="TableGrid">
    <w:name w:val="Table Grid"/>
    <w:basedOn w:val="TableNormal"/>
    <w:uiPriority w:val="39"/>
    <w:rsid w:val="008459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3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148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Ambrose</dc:creator>
  <cp:keywords/>
  <dc:description/>
  <cp:lastModifiedBy>S Ambrose</cp:lastModifiedBy>
  <cp:revision>6</cp:revision>
  <dcterms:created xsi:type="dcterms:W3CDTF">2020-06-19T08:15:00Z</dcterms:created>
  <dcterms:modified xsi:type="dcterms:W3CDTF">2020-07-08T11:06:00Z</dcterms:modified>
</cp:coreProperties>
</file>