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D0B" w:rsidRDefault="00446D0B" w:rsidP="001C3EC1">
      <w:r w:rsidRPr="00B80CFD">
        <w:rPr>
          <w:strike/>
        </w:rPr>
        <w:br/>
      </w:r>
    </w:p>
    <w:tbl>
      <w:tblPr>
        <w:tblStyle w:val="TableGrid"/>
        <w:tblW w:w="9691" w:type="dxa"/>
        <w:tblLook w:val="04A0" w:firstRow="1" w:lastRow="0" w:firstColumn="1" w:lastColumn="0" w:noHBand="0" w:noVBand="1"/>
      </w:tblPr>
      <w:tblGrid>
        <w:gridCol w:w="2280"/>
        <w:gridCol w:w="7411"/>
      </w:tblGrid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b/>
                <w:sz w:val="28"/>
              </w:rPr>
              <w:t>a</w:t>
            </w:r>
            <w:r w:rsidRPr="00F61308">
              <w:rPr>
                <w:b/>
                <w:sz w:val="28"/>
              </w:rPr>
              <w:t>cquiesced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Accept something reluctantly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D67C4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a</w:t>
            </w:r>
            <w:r w:rsidRPr="00F61308">
              <w:rPr>
                <w:b/>
                <w:sz w:val="28"/>
              </w:rPr>
              <w:t>droit</w:t>
            </w:r>
          </w:p>
        </w:tc>
        <w:tc>
          <w:tcPr>
            <w:tcW w:w="7411" w:type="dxa"/>
          </w:tcPr>
          <w:p w:rsidR="00A35C9D" w:rsidRPr="00F61308" w:rsidRDefault="00A35C9D" w:rsidP="00D67C40">
            <w:pPr>
              <w:rPr>
                <w:sz w:val="28"/>
              </w:rPr>
            </w:pPr>
            <w:r w:rsidRPr="00F61308">
              <w:rPr>
                <w:sz w:val="28"/>
              </w:rPr>
              <w:t>Clever and skilful      </w:t>
            </w:r>
          </w:p>
        </w:tc>
      </w:tr>
      <w:tr w:rsidR="00A35C9D" w:rsidTr="00A35C9D">
        <w:trPr>
          <w:trHeight w:val="800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</w:t>
            </w:r>
            <w:r w:rsidRPr="00F61308">
              <w:rPr>
                <w:b/>
                <w:sz w:val="28"/>
              </w:rPr>
              <w:t>aprice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A sudden and accountable change of mood.  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d</w:t>
            </w:r>
            <w:r w:rsidRPr="00F61308">
              <w:rPr>
                <w:b/>
                <w:sz w:val="28"/>
              </w:rPr>
              <w:t>efiance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A strong and recognizable disobedience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e</w:t>
            </w:r>
            <w:r w:rsidRPr="00F61308">
              <w:rPr>
                <w:b/>
                <w:sz w:val="28"/>
              </w:rPr>
              <w:t>lucidated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Explain and make clear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f</w:t>
            </w:r>
            <w:r w:rsidRPr="00F61308">
              <w:rPr>
                <w:b/>
                <w:sz w:val="28"/>
              </w:rPr>
              <w:t>urtive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Sly and surreptitious   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  <w:r w:rsidRPr="00F61308">
              <w:rPr>
                <w:b/>
                <w:sz w:val="28"/>
              </w:rPr>
              <w:t>nertia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A tendency to do nothing or to remain unchanged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</w:t>
            </w:r>
            <w:r w:rsidRPr="00F61308">
              <w:rPr>
                <w:b/>
                <w:sz w:val="28"/>
              </w:rPr>
              <w:t>eagre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Very small amount</w:t>
            </w:r>
          </w:p>
        </w:tc>
      </w:tr>
      <w:tr w:rsidR="00A35C9D" w:rsidTr="00A35C9D">
        <w:trPr>
          <w:trHeight w:val="800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</w:t>
            </w:r>
            <w:r w:rsidRPr="00F61308">
              <w:rPr>
                <w:b/>
                <w:sz w:val="28"/>
              </w:rPr>
              <w:t>onotonous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Lacking in variety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n</w:t>
            </w:r>
            <w:r w:rsidRPr="00F61308">
              <w:rPr>
                <w:b/>
                <w:sz w:val="28"/>
              </w:rPr>
              <w:t>ebulously</w:t>
            </w:r>
          </w:p>
        </w:tc>
        <w:tc>
          <w:tcPr>
            <w:tcW w:w="7411" w:type="dxa"/>
          </w:tcPr>
          <w:p w:rsidR="00A35C9D" w:rsidRPr="00F61308" w:rsidRDefault="00A35C9D" w:rsidP="00B80CFD">
            <w:pPr>
              <w:rPr>
                <w:sz w:val="28"/>
              </w:rPr>
            </w:pPr>
            <w:r w:rsidRPr="00F61308">
              <w:rPr>
                <w:sz w:val="28"/>
              </w:rPr>
              <w:t>Unclear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B80CF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</w:t>
            </w:r>
            <w:r w:rsidRPr="00F61308">
              <w:rPr>
                <w:b/>
                <w:sz w:val="28"/>
              </w:rPr>
              <w:t>erfunctory</w:t>
            </w:r>
          </w:p>
        </w:tc>
        <w:tc>
          <w:tcPr>
            <w:tcW w:w="7411" w:type="dxa"/>
          </w:tcPr>
          <w:p w:rsidR="00A35C9D" w:rsidRPr="00F61308" w:rsidRDefault="00A35C9D" w:rsidP="00B80CFD">
            <w:pPr>
              <w:rPr>
                <w:sz w:val="28"/>
              </w:rPr>
            </w:pPr>
            <w:r w:rsidRPr="00F61308">
              <w:rPr>
                <w:sz w:val="28"/>
              </w:rPr>
              <w:t>Lacking interest, care, and enthusiasm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  <w:r w:rsidRPr="00F61308">
              <w:rPr>
                <w:b/>
                <w:sz w:val="28"/>
              </w:rPr>
              <w:t>ruculent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Aggressively defiant    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u</w:t>
            </w:r>
            <w:r w:rsidRPr="00F61308">
              <w:rPr>
                <w:b/>
                <w:sz w:val="28"/>
              </w:rPr>
              <w:t>nobtrusive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Not attracting any attention to yourself </w:t>
            </w:r>
          </w:p>
        </w:tc>
      </w:tr>
      <w:tr w:rsidR="00A35C9D" w:rsidTr="00A35C9D">
        <w:trPr>
          <w:trHeight w:val="774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v</w:t>
            </w:r>
            <w:r w:rsidRPr="00F61308">
              <w:rPr>
                <w:b/>
                <w:sz w:val="28"/>
              </w:rPr>
              <w:t>ehemence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The display of passion.</w:t>
            </w:r>
          </w:p>
        </w:tc>
      </w:tr>
      <w:tr w:rsidR="00A35C9D" w:rsidTr="00A35C9D">
        <w:trPr>
          <w:trHeight w:val="800"/>
        </w:trPr>
        <w:tc>
          <w:tcPr>
            <w:tcW w:w="2280" w:type="dxa"/>
          </w:tcPr>
          <w:p w:rsidR="00A35C9D" w:rsidRPr="00F61308" w:rsidRDefault="00A35C9D" w:rsidP="001C3EC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v</w:t>
            </w:r>
            <w:r w:rsidRPr="00F61308">
              <w:rPr>
                <w:b/>
                <w:sz w:val="28"/>
              </w:rPr>
              <w:t>exatious</w:t>
            </w:r>
          </w:p>
        </w:tc>
        <w:tc>
          <w:tcPr>
            <w:tcW w:w="7411" w:type="dxa"/>
          </w:tcPr>
          <w:p w:rsidR="00A35C9D" w:rsidRPr="00F61308" w:rsidRDefault="00A35C9D" w:rsidP="001C3EC1">
            <w:pPr>
              <w:rPr>
                <w:sz w:val="28"/>
              </w:rPr>
            </w:pPr>
            <w:r w:rsidRPr="00F61308">
              <w:rPr>
                <w:sz w:val="28"/>
              </w:rPr>
              <w:t>Distressing &amp; bothersome   </w:t>
            </w:r>
          </w:p>
        </w:tc>
      </w:tr>
    </w:tbl>
    <w:p w:rsidR="00D67C40" w:rsidRPr="00446D0B" w:rsidRDefault="00D67C40" w:rsidP="001C3EC1"/>
    <w:p w:rsidR="003D73A8" w:rsidRDefault="003D73A8"/>
    <w:sectPr w:rsidR="003D73A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D0B" w:rsidRDefault="00446D0B" w:rsidP="00446D0B">
      <w:pPr>
        <w:spacing w:after="0" w:line="240" w:lineRule="auto"/>
      </w:pPr>
      <w:r>
        <w:separator/>
      </w:r>
    </w:p>
  </w:endnote>
  <w:endnote w:type="continuationSeparator" w:id="0">
    <w:p w:rsidR="00446D0B" w:rsidRDefault="00446D0B" w:rsidP="00446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D0B" w:rsidRDefault="00446D0B" w:rsidP="00446D0B">
      <w:pPr>
        <w:spacing w:after="0" w:line="240" w:lineRule="auto"/>
      </w:pPr>
      <w:r>
        <w:separator/>
      </w:r>
    </w:p>
  </w:footnote>
  <w:footnote w:type="continuationSeparator" w:id="0">
    <w:p w:rsidR="00446D0B" w:rsidRDefault="00446D0B" w:rsidP="00446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D0B" w:rsidRPr="004770A0" w:rsidRDefault="00446D0B">
    <w:pPr>
      <w:pStyle w:val="Header"/>
      <w:rPr>
        <w:b/>
        <w:sz w:val="32"/>
      </w:rPr>
    </w:pPr>
    <w:r w:rsidRPr="004770A0">
      <w:rPr>
        <w:b/>
        <w:sz w:val="32"/>
      </w:rPr>
      <w:t>Murder on the Orient Express Vocabulary</w:t>
    </w:r>
  </w:p>
  <w:p w:rsidR="00446D0B" w:rsidRDefault="00446D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756CC"/>
    <w:multiLevelType w:val="hybridMultilevel"/>
    <w:tmpl w:val="0B02BE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D0B"/>
    <w:rsid w:val="000D6F88"/>
    <w:rsid w:val="001C3EC1"/>
    <w:rsid w:val="003D73A8"/>
    <w:rsid w:val="00446D0B"/>
    <w:rsid w:val="004770A0"/>
    <w:rsid w:val="00672CC5"/>
    <w:rsid w:val="00A35C9D"/>
    <w:rsid w:val="00B80CFD"/>
    <w:rsid w:val="00D67C40"/>
    <w:rsid w:val="00F6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FC1584-26E0-4CB6-A32C-F32443B0E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6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D0B"/>
  </w:style>
  <w:style w:type="paragraph" w:styleId="Footer">
    <w:name w:val="footer"/>
    <w:basedOn w:val="Normal"/>
    <w:link w:val="FooterChar"/>
    <w:uiPriority w:val="99"/>
    <w:unhideWhenUsed/>
    <w:rsid w:val="00446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D0B"/>
  </w:style>
  <w:style w:type="paragraph" w:styleId="ListParagraph">
    <w:name w:val="List Paragraph"/>
    <w:basedOn w:val="Normal"/>
    <w:uiPriority w:val="34"/>
    <w:qFormat/>
    <w:rsid w:val="001C3EC1"/>
    <w:pPr>
      <w:ind w:left="720"/>
      <w:contextualSpacing/>
    </w:pPr>
  </w:style>
  <w:style w:type="table" w:styleId="TableGrid">
    <w:name w:val="Table Grid"/>
    <w:basedOn w:val="TableNormal"/>
    <w:uiPriority w:val="39"/>
    <w:rsid w:val="00D67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5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93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49598">
              <w:marLeft w:val="0"/>
              <w:marRight w:val="0"/>
              <w:marTop w:val="0"/>
              <w:marBottom w:val="0"/>
              <w:divBdr>
                <w:top w:val="single" w:sz="6" w:space="4" w:color="565656"/>
                <w:left w:val="single" w:sz="6" w:space="4" w:color="565656"/>
                <w:bottom w:val="single" w:sz="6" w:space="4" w:color="565656"/>
                <w:right w:val="single" w:sz="6" w:space="4" w:color="565656"/>
              </w:divBdr>
              <w:divsChild>
                <w:div w:id="20522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01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32496">
              <w:marLeft w:val="0"/>
              <w:marRight w:val="0"/>
              <w:marTop w:val="0"/>
              <w:marBottom w:val="0"/>
              <w:divBdr>
                <w:top w:val="single" w:sz="6" w:space="4" w:color="565656"/>
                <w:left w:val="single" w:sz="6" w:space="4" w:color="565656"/>
                <w:bottom w:val="single" w:sz="6" w:space="4" w:color="565656"/>
                <w:right w:val="single" w:sz="6" w:space="4" w:color="565656"/>
              </w:divBdr>
              <w:divsChild>
                <w:div w:id="144350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8</cp:revision>
  <dcterms:created xsi:type="dcterms:W3CDTF">2020-06-12T14:53:00Z</dcterms:created>
  <dcterms:modified xsi:type="dcterms:W3CDTF">2020-07-01T11:08:00Z</dcterms:modified>
</cp:coreProperties>
</file>